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BAC1C" w14:textId="1DD72079" w:rsidR="00546E98" w:rsidRDefault="00546E98" w:rsidP="0006279B">
      <w:pPr>
        <w:jc w:val="center"/>
        <w:rPr>
          <w:rFonts w:ascii="Arial" w:hAnsi="Arial" w:cs="Arial"/>
          <w:u w:val="single"/>
        </w:rPr>
      </w:pPr>
      <w:r w:rsidRPr="00571D5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2EB09D2" wp14:editId="61058B03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057400" cy="600075"/>
            <wp:effectExtent l="0" t="0" r="0" b="0"/>
            <wp:wrapTight wrapText="bothSides">
              <wp:wrapPolygon edited="0">
                <wp:start x="1600" y="914"/>
                <wp:lineTo x="0" y="5486"/>
                <wp:lineTo x="0" y="15543"/>
                <wp:lineTo x="267" y="19200"/>
                <wp:lineTo x="21333" y="19200"/>
                <wp:lineTo x="21333" y="2743"/>
                <wp:lineTo x="2667" y="914"/>
                <wp:lineTo x="1600" y="914"/>
              </wp:wrapPolygon>
            </wp:wrapTight>
            <wp:docPr id="2" name="Picture 2" descr="http://storage.googleapis.com/instapage-thumbnails/0be040da/bb3e8ee5/1464807948-4092282-285x87-Sponge-Logo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googleapis.com/instapage-thumbnails/0be040da/bb3e8ee5/1464807948-4092282-285x87-Sponge-Logo-8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68E28" w14:textId="77777777" w:rsidR="00546E98" w:rsidRDefault="00546E98" w:rsidP="0006279B">
      <w:pPr>
        <w:jc w:val="center"/>
        <w:rPr>
          <w:rFonts w:ascii="Arial" w:hAnsi="Arial" w:cs="Arial"/>
          <w:u w:val="single"/>
        </w:rPr>
      </w:pPr>
    </w:p>
    <w:p w14:paraId="4DF5CAAA" w14:textId="77777777" w:rsidR="00B862DC" w:rsidRDefault="00B862DC" w:rsidP="0006279B">
      <w:pPr>
        <w:jc w:val="center"/>
        <w:rPr>
          <w:rFonts w:ascii="Arial" w:hAnsi="Arial" w:cs="Arial"/>
          <w:u w:val="single"/>
        </w:rPr>
      </w:pPr>
    </w:p>
    <w:p w14:paraId="696CC6AE" w14:textId="77777777" w:rsidR="00B862DC" w:rsidRDefault="00B862DC" w:rsidP="0006279B">
      <w:pPr>
        <w:jc w:val="center"/>
        <w:rPr>
          <w:rFonts w:ascii="Arial" w:hAnsi="Arial" w:cs="Arial"/>
          <w:u w:val="single"/>
        </w:rPr>
      </w:pPr>
    </w:p>
    <w:p w14:paraId="04F0BEF4" w14:textId="335E792A" w:rsidR="00035A2F" w:rsidRPr="00B862DC" w:rsidRDefault="00546E98" w:rsidP="0006279B">
      <w:pPr>
        <w:jc w:val="center"/>
        <w:rPr>
          <w:rFonts w:ascii="Arial" w:hAnsi="Arial" w:cs="Arial"/>
          <w:b/>
          <w:u w:val="single"/>
        </w:rPr>
      </w:pPr>
      <w:r w:rsidRPr="00B862DC">
        <w:rPr>
          <w:rFonts w:ascii="Arial" w:hAnsi="Arial" w:cs="Arial"/>
          <w:b/>
          <w:u w:val="single"/>
        </w:rPr>
        <w:t>Turned ON Its Head</w:t>
      </w:r>
    </w:p>
    <w:p w14:paraId="47C5FF08" w14:textId="252475D3" w:rsidR="00C8154C" w:rsidRPr="00B862DC" w:rsidRDefault="00546E98" w:rsidP="0006279B">
      <w:pPr>
        <w:jc w:val="center"/>
        <w:rPr>
          <w:rFonts w:ascii="Arial" w:hAnsi="Arial" w:cs="Arial"/>
          <w:b/>
          <w:u w:val="single"/>
        </w:rPr>
      </w:pPr>
      <w:r w:rsidRPr="00B862DC">
        <w:rPr>
          <w:rFonts w:ascii="Arial" w:hAnsi="Arial" w:cs="Arial"/>
          <w:b/>
          <w:u w:val="single"/>
        </w:rPr>
        <w:t>Sponge</w:t>
      </w:r>
    </w:p>
    <w:p w14:paraId="2A18410E" w14:textId="11D5AAE1" w:rsidR="00035A2F" w:rsidRPr="00B862DC" w:rsidRDefault="00035A2F" w:rsidP="0006279B">
      <w:pPr>
        <w:jc w:val="center"/>
        <w:rPr>
          <w:rFonts w:ascii="Arial" w:hAnsi="Arial" w:cs="Arial"/>
          <w:b/>
          <w:u w:val="single"/>
        </w:rPr>
      </w:pPr>
      <w:r w:rsidRPr="00B862DC">
        <w:rPr>
          <w:rFonts w:ascii="Arial" w:hAnsi="Arial" w:cs="Arial"/>
          <w:b/>
          <w:u w:val="single"/>
        </w:rPr>
        <w:t>Technical Rider</w:t>
      </w:r>
    </w:p>
    <w:p w14:paraId="7F8490AC" w14:textId="77777777" w:rsidR="00035A2F" w:rsidRPr="0061278E" w:rsidRDefault="00035A2F">
      <w:pPr>
        <w:rPr>
          <w:rFonts w:ascii="Arial" w:hAnsi="Arial" w:cs="Arial"/>
        </w:rPr>
      </w:pPr>
    </w:p>
    <w:p w14:paraId="1BAF077B" w14:textId="674CED52" w:rsidR="00035A2F" w:rsidRPr="0061278E" w:rsidRDefault="00035A2F">
      <w:pPr>
        <w:rPr>
          <w:rFonts w:ascii="Arial" w:hAnsi="Arial" w:cs="Arial"/>
        </w:rPr>
      </w:pPr>
      <w:r w:rsidRPr="0061278E">
        <w:rPr>
          <w:rFonts w:ascii="Arial" w:hAnsi="Arial" w:cs="Arial"/>
        </w:rPr>
        <w:t xml:space="preserve">Main Company Contact; </w:t>
      </w:r>
      <w:r w:rsidR="00546E98">
        <w:rPr>
          <w:rFonts w:ascii="Arial" w:hAnsi="Arial" w:cs="Arial"/>
        </w:rPr>
        <w:tab/>
        <w:t xml:space="preserve">Liz </w:t>
      </w:r>
      <w:proofErr w:type="gramStart"/>
      <w:r w:rsidR="00546E98">
        <w:rPr>
          <w:rFonts w:ascii="Arial" w:hAnsi="Arial" w:cs="Arial"/>
        </w:rPr>
        <w:t>Clark ,</w:t>
      </w:r>
      <w:proofErr w:type="gramEnd"/>
      <w:r w:rsidR="00546E98">
        <w:rPr>
          <w:rFonts w:ascii="Arial" w:hAnsi="Arial" w:cs="Arial"/>
        </w:rPr>
        <w:t xml:space="preserve"> </w:t>
      </w:r>
      <w:hyperlink r:id="rId9" w:history="1">
        <w:r w:rsidR="00546E98" w:rsidRPr="00C221A7">
          <w:rPr>
            <w:rStyle w:val="Hyperlink"/>
            <w:rFonts w:ascii="Arial" w:hAnsi="Arial" w:cs="Arial"/>
          </w:rPr>
          <w:t>liz@turnedonitshead.org</w:t>
        </w:r>
      </w:hyperlink>
      <w:r w:rsidR="00546E98">
        <w:rPr>
          <w:rFonts w:ascii="Arial" w:hAnsi="Arial" w:cs="Arial"/>
        </w:rPr>
        <w:t xml:space="preserve"> - 07736 184 883</w:t>
      </w:r>
    </w:p>
    <w:p w14:paraId="41875542" w14:textId="3AA8CD03" w:rsidR="00035A2F" w:rsidRPr="0061278E" w:rsidRDefault="00035A2F" w:rsidP="00546E98">
      <w:pPr>
        <w:rPr>
          <w:rFonts w:ascii="Arial" w:hAnsi="Arial" w:cs="Arial"/>
        </w:rPr>
      </w:pPr>
      <w:r w:rsidRPr="0061278E">
        <w:rPr>
          <w:rFonts w:ascii="Arial" w:hAnsi="Arial" w:cs="Arial"/>
        </w:rPr>
        <w:tab/>
      </w:r>
      <w:r w:rsidRPr="0061278E">
        <w:rPr>
          <w:rFonts w:ascii="Arial" w:hAnsi="Arial" w:cs="Arial"/>
        </w:rPr>
        <w:tab/>
      </w:r>
      <w:r w:rsidRPr="0061278E">
        <w:rPr>
          <w:rFonts w:ascii="Arial" w:hAnsi="Arial" w:cs="Arial"/>
        </w:rPr>
        <w:tab/>
        <w:t xml:space="preserve">  </w:t>
      </w:r>
    </w:p>
    <w:p w14:paraId="7FDE93DF" w14:textId="77777777" w:rsidR="00035A2F" w:rsidRPr="0061278E" w:rsidRDefault="00035A2F">
      <w:pPr>
        <w:rPr>
          <w:rFonts w:ascii="Arial" w:hAnsi="Arial" w:cs="Arial"/>
        </w:rPr>
      </w:pPr>
    </w:p>
    <w:p w14:paraId="18DBDC7B" w14:textId="1CB2EA6B" w:rsidR="00035A2F" w:rsidRDefault="00035A2F" w:rsidP="007C321A">
      <w:pPr>
        <w:rPr>
          <w:rFonts w:ascii="Arial" w:hAnsi="Arial" w:cs="Arial"/>
        </w:rPr>
      </w:pPr>
      <w:r w:rsidRPr="0061278E">
        <w:rPr>
          <w:rFonts w:ascii="Arial" w:hAnsi="Arial" w:cs="Arial"/>
        </w:rPr>
        <w:t xml:space="preserve">Main Technical contact; </w:t>
      </w:r>
      <w:r w:rsidR="00546E98">
        <w:rPr>
          <w:rFonts w:ascii="Arial" w:hAnsi="Arial" w:cs="Arial"/>
        </w:rPr>
        <w:tab/>
        <w:t xml:space="preserve">Daniel Ellis, </w:t>
      </w:r>
      <w:hyperlink r:id="rId10" w:history="1">
        <w:r w:rsidR="00546E98" w:rsidRPr="00C221A7">
          <w:rPr>
            <w:rStyle w:val="Hyperlink"/>
            <w:rFonts w:ascii="Arial" w:hAnsi="Arial" w:cs="Arial"/>
          </w:rPr>
          <w:t>Danielellistheatre@yahoo.co.uk</w:t>
        </w:r>
      </w:hyperlink>
      <w:r w:rsidR="00546E98">
        <w:rPr>
          <w:rFonts w:ascii="Arial" w:hAnsi="Arial" w:cs="Arial"/>
        </w:rPr>
        <w:t xml:space="preserve"> - 07835482007</w:t>
      </w:r>
    </w:p>
    <w:p w14:paraId="29DF3A74" w14:textId="77777777" w:rsidR="00035A2F" w:rsidRDefault="00035A2F" w:rsidP="007C3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D25026" w14:textId="6564B25D" w:rsidR="00035A2F" w:rsidRDefault="00546E98" w:rsidP="007C321A">
      <w:pPr>
        <w:rPr>
          <w:rFonts w:ascii="Arial" w:hAnsi="Arial" w:cs="Arial"/>
          <w:b/>
          <w:u w:val="single"/>
        </w:rPr>
      </w:pPr>
      <w:r w:rsidRPr="00546E98">
        <w:rPr>
          <w:rFonts w:ascii="Arial" w:hAnsi="Arial" w:cs="Arial"/>
          <w:b/>
          <w:u w:val="single"/>
        </w:rPr>
        <w:t xml:space="preserve">GENERAL </w:t>
      </w:r>
    </w:p>
    <w:p w14:paraId="631B79D7" w14:textId="77777777" w:rsidR="00546E98" w:rsidRDefault="00546E98" w:rsidP="007C321A">
      <w:pPr>
        <w:rPr>
          <w:rFonts w:ascii="Arial" w:hAnsi="Arial" w:cs="Arial"/>
          <w:b/>
          <w:u w:val="single"/>
        </w:rPr>
      </w:pPr>
    </w:p>
    <w:p w14:paraId="301E2810" w14:textId="7BE2AF4E" w:rsidR="00546E98" w:rsidRPr="00546E98" w:rsidRDefault="00546E98" w:rsidP="00546E98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Audience Capacity – </w:t>
      </w:r>
      <w:r w:rsidRPr="00546E98">
        <w:rPr>
          <w:rFonts w:ascii="Arial" w:hAnsi="Arial" w:cs="Arial"/>
        </w:rPr>
        <w:t>75, which 35 can be children. All sat within the playing area.</w:t>
      </w:r>
    </w:p>
    <w:p w14:paraId="0F3B0897" w14:textId="016A1548" w:rsidR="00546E98" w:rsidRPr="00546E98" w:rsidRDefault="00546E98" w:rsidP="00546E9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546E98">
        <w:rPr>
          <w:rFonts w:ascii="Arial" w:hAnsi="Arial" w:cs="Arial"/>
          <w:b/>
        </w:rPr>
        <w:t xml:space="preserve">Running Time – </w:t>
      </w:r>
      <w:r w:rsidRPr="00546E98">
        <w:rPr>
          <w:rFonts w:ascii="Arial" w:hAnsi="Arial" w:cs="Arial"/>
        </w:rPr>
        <w:t>45-50 minutes</w:t>
      </w:r>
      <w:r>
        <w:rPr>
          <w:rFonts w:ascii="Arial" w:hAnsi="Arial" w:cs="Arial"/>
        </w:rPr>
        <w:t>, no interval</w:t>
      </w:r>
    </w:p>
    <w:p w14:paraId="40CD6F1C" w14:textId="7183C3C3" w:rsidR="00546E98" w:rsidRPr="00546E98" w:rsidRDefault="00546E98" w:rsidP="00546E9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546E98">
        <w:rPr>
          <w:rFonts w:ascii="Arial" w:hAnsi="Arial" w:cs="Arial"/>
          <w:b/>
        </w:rPr>
        <w:t xml:space="preserve">Get In – </w:t>
      </w:r>
      <w:r w:rsidRPr="00546E98">
        <w:rPr>
          <w:rFonts w:ascii="Arial" w:hAnsi="Arial" w:cs="Arial"/>
        </w:rPr>
        <w:t>3 hours before house opens if lighting is availabl</w:t>
      </w:r>
      <w:r w:rsidR="00B862DC">
        <w:rPr>
          <w:rFonts w:ascii="Arial" w:hAnsi="Arial" w:cs="Arial"/>
        </w:rPr>
        <w:t>e. 1</w:t>
      </w:r>
      <w:r w:rsidRPr="00546E98">
        <w:rPr>
          <w:rFonts w:ascii="Arial" w:hAnsi="Arial" w:cs="Arial"/>
        </w:rPr>
        <w:t xml:space="preserve"> hour without lighting.</w:t>
      </w:r>
    </w:p>
    <w:p w14:paraId="370DE529" w14:textId="345E95AD" w:rsidR="00546E98" w:rsidRPr="00546E98" w:rsidRDefault="00546E98" w:rsidP="00546E9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Get Out – </w:t>
      </w:r>
      <w:r>
        <w:rPr>
          <w:rFonts w:ascii="Arial" w:hAnsi="Arial" w:cs="Arial"/>
        </w:rPr>
        <w:t>1 hour</w:t>
      </w:r>
    </w:p>
    <w:p w14:paraId="2B81F9F2" w14:textId="6ABA731D" w:rsidR="00546E98" w:rsidRPr="00546E98" w:rsidRDefault="00546E98" w:rsidP="00546E9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Assistance – </w:t>
      </w:r>
      <w:r>
        <w:rPr>
          <w:rFonts w:ascii="Arial" w:hAnsi="Arial" w:cs="Arial"/>
        </w:rPr>
        <w:t xml:space="preserve">1 person for </w:t>
      </w:r>
      <w:proofErr w:type="gramStart"/>
      <w:r>
        <w:rPr>
          <w:rFonts w:ascii="Arial" w:hAnsi="Arial" w:cs="Arial"/>
        </w:rPr>
        <w:t>get</w:t>
      </w:r>
      <w:proofErr w:type="gramEnd"/>
      <w:r>
        <w:rPr>
          <w:rFonts w:ascii="Arial" w:hAnsi="Arial" w:cs="Arial"/>
        </w:rPr>
        <w:t xml:space="preserve"> in and get out. 2 FOH staff during the performance.</w:t>
      </w:r>
    </w:p>
    <w:p w14:paraId="42D16F9E" w14:textId="77777777" w:rsidR="00546E98" w:rsidRPr="00546E98" w:rsidRDefault="00546E98" w:rsidP="00546E98">
      <w:pPr>
        <w:pStyle w:val="ListParagraph"/>
        <w:rPr>
          <w:rFonts w:ascii="Arial" w:hAnsi="Arial" w:cs="Arial"/>
          <w:b/>
        </w:rPr>
      </w:pPr>
    </w:p>
    <w:p w14:paraId="316D8FC7" w14:textId="77777777" w:rsidR="00546E98" w:rsidRDefault="00546E98" w:rsidP="00D476D2">
      <w:pPr>
        <w:jc w:val="center"/>
        <w:rPr>
          <w:rFonts w:ascii="Arial" w:hAnsi="Arial" w:cs="Arial"/>
        </w:rPr>
      </w:pPr>
    </w:p>
    <w:p w14:paraId="1CC514DB" w14:textId="77777777" w:rsidR="00035A2F" w:rsidRPr="00F24385" w:rsidRDefault="00035A2F" w:rsidP="00546E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STAGE + SET:</w:t>
      </w:r>
    </w:p>
    <w:p w14:paraId="38EC7E3F" w14:textId="77777777" w:rsidR="00546E98" w:rsidRDefault="00546E98" w:rsidP="00546E98">
      <w:pPr>
        <w:pStyle w:val="ListParagraph"/>
        <w:jc w:val="both"/>
        <w:rPr>
          <w:rFonts w:ascii="Arial" w:hAnsi="Arial" w:cs="Arial"/>
        </w:rPr>
      </w:pPr>
    </w:p>
    <w:p w14:paraId="5A1A319B" w14:textId="19A7A9C3" w:rsidR="00035A2F" w:rsidRPr="00546E98" w:rsidRDefault="00546E98" w:rsidP="00546E98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546E98">
        <w:rPr>
          <w:rFonts w:ascii="Arial" w:hAnsi="Arial" w:cs="Arial"/>
          <w:b/>
        </w:rPr>
        <w:t>Dimensions of performance space</w:t>
      </w:r>
      <w:r w:rsidRPr="00546E98">
        <w:rPr>
          <w:rFonts w:ascii="Arial" w:hAnsi="Arial" w:cs="Arial"/>
        </w:rPr>
        <w:t>; 9</w:t>
      </w:r>
      <w:r w:rsidR="00C8154C" w:rsidRPr="00546E98">
        <w:rPr>
          <w:rFonts w:ascii="Arial" w:hAnsi="Arial" w:cs="Arial"/>
        </w:rPr>
        <w:t>m</w:t>
      </w:r>
      <w:r w:rsidRPr="00546E98">
        <w:rPr>
          <w:rFonts w:ascii="Arial" w:hAnsi="Arial" w:cs="Arial"/>
        </w:rPr>
        <w:t xml:space="preserve"> x 9</w:t>
      </w:r>
      <w:r w:rsidR="00035A2F" w:rsidRPr="00546E98">
        <w:rPr>
          <w:rFonts w:ascii="Arial" w:hAnsi="Arial" w:cs="Arial"/>
        </w:rPr>
        <w:t xml:space="preserve">m playing area with 4m </w:t>
      </w:r>
      <w:proofErr w:type="gramStart"/>
      <w:r w:rsidR="00035A2F" w:rsidRPr="00546E98">
        <w:rPr>
          <w:rFonts w:ascii="Arial" w:hAnsi="Arial" w:cs="Arial"/>
        </w:rPr>
        <w:t>height</w:t>
      </w:r>
      <w:proofErr w:type="gramEnd"/>
      <w:r w:rsidRPr="00546E98">
        <w:rPr>
          <w:rFonts w:ascii="Arial" w:hAnsi="Arial" w:cs="Arial"/>
        </w:rPr>
        <w:t xml:space="preserve">. If the playing area is any smaller then please let us know. The show can be performed in a smaller space at a reduced capacity, please contact the company for details. </w:t>
      </w:r>
      <w:r w:rsidRPr="00546E98">
        <w:rPr>
          <w:rFonts w:ascii="Arial" w:hAnsi="Arial" w:cs="Arial"/>
          <w:b/>
        </w:rPr>
        <w:t>The floor MUST be splinter free wooden or lino/synthetic floor. The performers are bare footed throughout the show</w:t>
      </w:r>
      <w:r w:rsidRPr="00546E98">
        <w:rPr>
          <w:rFonts w:ascii="Arial" w:hAnsi="Arial" w:cs="Arial"/>
        </w:rPr>
        <w:t>.</w:t>
      </w:r>
    </w:p>
    <w:p w14:paraId="63B3FC91" w14:textId="783F54B0" w:rsidR="00546E98" w:rsidRDefault="00546E98" w:rsidP="00B32E4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audience will sit within the 9mx9m playing area.</w:t>
      </w:r>
    </w:p>
    <w:p w14:paraId="0B0C9E48" w14:textId="77777777" w:rsidR="00035A2F" w:rsidRPr="00546E98" w:rsidRDefault="00035A2F" w:rsidP="00546E98">
      <w:pPr>
        <w:rPr>
          <w:rFonts w:ascii="Arial" w:hAnsi="Arial" w:cs="Arial"/>
        </w:rPr>
      </w:pPr>
    </w:p>
    <w:p w14:paraId="7E20DE9C" w14:textId="30EF35D2" w:rsidR="00035A2F" w:rsidRDefault="00546E98" w:rsidP="00546E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SET</w:t>
      </w:r>
    </w:p>
    <w:p w14:paraId="4107E604" w14:textId="77777777" w:rsidR="00546E98" w:rsidRPr="00A9568C" w:rsidRDefault="00546E98" w:rsidP="00A9568C">
      <w:pPr>
        <w:jc w:val="center"/>
        <w:rPr>
          <w:rFonts w:ascii="Arial" w:hAnsi="Arial" w:cs="Arial"/>
          <w:b/>
          <w:u w:val="single"/>
        </w:rPr>
      </w:pPr>
    </w:p>
    <w:p w14:paraId="1EC4BA22" w14:textId="62EDC70D" w:rsidR="00C8154C" w:rsidRDefault="00C8154C" w:rsidP="00A95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set consists of </w:t>
      </w:r>
      <w:r w:rsidR="00546E98">
        <w:rPr>
          <w:rFonts w:ascii="Arial" w:hAnsi="Arial" w:cs="Arial"/>
        </w:rPr>
        <w:t xml:space="preserve">2 book flats that are </w:t>
      </w:r>
      <w:proofErr w:type="gramStart"/>
      <w:r w:rsidR="00546E98">
        <w:rPr>
          <w:rFonts w:ascii="Arial" w:hAnsi="Arial" w:cs="Arial"/>
        </w:rPr>
        <w:t>self supportive</w:t>
      </w:r>
      <w:proofErr w:type="gramEnd"/>
      <w:r w:rsidR="00546E98">
        <w:rPr>
          <w:rFonts w:ascii="Arial" w:hAnsi="Arial" w:cs="Arial"/>
        </w:rPr>
        <w:t>.</w:t>
      </w:r>
    </w:p>
    <w:p w14:paraId="6B1A16E9" w14:textId="4F834B71" w:rsidR="00546E98" w:rsidRDefault="00546E98" w:rsidP="00A95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Props consist of sponges and plastic tubs.</w:t>
      </w:r>
    </w:p>
    <w:p w14:paraId="5DBF23F3" w14:textId="7263C7F4" w:rsidR="00546E98" w:rsidRDefault="00546E98" w:rsidP="00A95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audience are required to sit on the floor. Unless a medical condition prevents, adults are required to sit on the floor with their child. Venue to supply chairs </w:t>
      </w:r>
      <w:r w:rsidR="00B862DC">
        <w:rPr>
          <w:rFonts w:ascii="Arial" w:hAnsi="Arial" w:cs="Arial"/>
        </w:rPr>
        <w:t xml:space="preserve">for adults that </w:t>
      </w:r>
      <w:proofErr w:type="gramStart"/>
      <w:r w:rsidR="00B862DC">
        <w:rPr>
          <w:rFonts w:ascii="Arial" w:hAnsi="Arial" w:cs="Arial"/>
        </w:rPr>
        <w:t>can not</w:t>
      </w:r>
      <w:proofErr w:type="gramEnd"/>
      <w:r w:rsidR="00B862DC">
        <w:rPr>
          <w:rFonts w:ascii="Arial" w:hAnsi="Arial" w:cs="Arial"/>
        </w:rPr>
        <w:t xml:space="preserve"> sit on the floor.</w:t>
      </w:r>
    </w:p>
    <w:p w14:paraId="24E69DC6" w14:textId="3A926297" w:rsidR="00546E98" w:rsidRPr="00546E98" w:rsidRDefault="00546E98" w:rsidP="00A9568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46E98">
        <w:rPr>
          <w:rFonts w:ascii="Arial" w:hAnsi="Arial" w:cs="Arial"/>
          <w:b/>
        </w:rPr>
        <w:t>Venue to provide two chairs for behind the book flats for quick changes.</w:t>
      </w:r>
    </w:p>
    <w:p w14:paraId="5838200C" w14:textId="0D586AD1" w:rsidR="00035A2F" w:rsidRPr="002E1164" w:rsidRDefault="00035A2F" w:rsidP="002E1164">
      <w:pPr>
        <w:ind w:left="360"/>
        <w:rPr>
          <w:rFonts w:ascii="Arial" w:hAnsi="Arial" w:cs="Arial"/>
        </w:rPr>
      </w:pPr>
    </w:p>
    <w:p w14:paraId="7C32601F" w14:textId="6DFBC7BA" w:rsidR="00035A2F" w:rsidRDefault="00035A2F" w:rsidP="00A9568C">
      <w:pPr>
        <w:rPr>
          <w:rFonts w:ascii="Arial" w:hAnsi="Arial" w:cs="Arial"/>
        </w:rPr>
      </w:pPr>
    </w:p>
    <w:p w14:paraId="339E7774" w14:textId="1B38997B" w:rsidR="00035A2F" w:rsidRDefault="00546E98" w:rsidP="00546E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LIGHTING</w:t>
      </w:r>
    </w:p>
    <w:p w14:paraId="61597016" w14:textId="77777777" w:rsidR="00035A2F" w:rsidRDefault="00035A2F" w:rsidP="000A7312">
      <w:pPr>
        <w:rPr>
          <w:rFonts w:ascii="Arial" w:hAnsi="Arial" w:cs="Arial"/>
        </w:rPr>
      </w:pPr>
    </w:p>
    <w:p w14:paraId="68714D9E" w14:textId="07C62483" w:rsidR="000E4BE8" w:rsidRPr="00546E98" w:rsidRDefault="00546E98" w:rsidP="00546E9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general we require a warm wash, this is to be made up from FOH, Side and </w:t>
      </w:r>
      <w:proofErr w:type="gramStart"/>
      <w:r>
        <w:rPr>
          <w:rFonts w:ascii="Arial" w:hAnsi="Arial" w:cs="Arial"/>
        </w:rPr>
        <w:t>Back light</w:t>
      </w:r>
      <w:proofErr w:type="gramEnd"/>
      <w:r>
        <w:rPr>
          <w:rFonts w:ascii="Arial" w:hAnsi="Arial" w:cs="Arial"/>
        </w:rPr>
        <w:t>.</w:t>
      </w:r>
      <w:r w:rsidR="003215DC">
        <w:rPr>
          <w:rFonts w:ascii="Arial" w:hAnsi="Arial" w:cs="Arial"/>
        </w:rPr>
        <w:t xml:space="preserve"> (</w:t>
      </w:r>
      <w:proofErr w:type="gramStart"/>
      <w:r w:rsidR="003215DC">
        <w:rPr>
          <w:rFonts w:ascii="Arial" w:hAnsi="Arial" w:cs="Arial"/>
        </w:rPr>
        <w:t>company</w:t>
      </w:r>
      <w:proofErr w:type="gramEnd"/>
      <w:r w:rsidR="00B862DC">
        <w:rPr>
          <w:rFonts w:ascii="Arial" w:hAnsi="Arial" w:cs="Arial"/>
        </w:rPr>
        <w:t xml:space="preserve"> will</w:t>
      </w:r>
      <w:r w:rsidR="003215DC">
        <w:rPr>
          <w:rFonts w:ascii="Arial" w:hAnsi="Arial" w:cs="Arial"/>
        </w:rPr>
        <w:t xml:space="preserve"> bring colour)</w:t>
      </w:r>
    </w:p>
    <w:p w14:paraId="0D6B825E" w14:textId="648D685E" w:rsidR="00546E98" w:rsidRPr="00546E98" w:rsidRDefault="00E56A7D" w:rsidP="00546E9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546E98">
        <w:rPr>
          <w:rFonts w:ascii="Arial" w:hAnsi="Arial" w:cs="Arial"/>
        </w:rPr>
        <w:t xml:space="preserve"> </w:t>
      </w:r>
      <w:proofErr w:type="spellStart"/>
      <w:r w:rsidR="00546E98">
        <w:rPr>
          <w:rFonts w:ascii="Arial" w:hAnsi="Arial" w:cs="Arial"/>
        </w:rPr>
        <w:t>Parcans</w:t>
      </w:r>
      <w:proofErr w:type="spellEnd"/>
      <w:r w:rsidR="00546E98">
        <w:rPr>
          <w:rFonts w:ascii="Arial" w:hAnsi="Arial" w:cs="Arial"/>
        </w:rPr>
        <w:t xml:space="preserve"> with colour (colour provided by company)</w:t>
      </w:r>
    </w:p>
    <w:p w14:paraId="430BA24D" w14:textId="32ECADF7" w:rsidR="00546E98" w:rsidRPr="0046418F" w:rsidRDefault="00546E98" w:rsidP="00546E9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 specials. One for corridor effect and 2 focused on a Mirror ball. </w:t>
      </w:r>
      <w:r w:rsidR="00B862DC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company</w:t>
      </w:r>
      <w:proofErr w:type="gramEnd"/>
      <w:r>
        <w:rPr>
          <w:rFonts w:ascii="Arial" w:hAnsi="Arial" w:cs="Arial"/>
        </w:rPr>
        <w:t xml:space="preserve"> to bring mirror</w:t>
      </w:r>
      <w:r w:rsidR="00B86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ball</w:t>
      </w:r>
      <w:r w:rsidR="00E56A7D">
        <w:rPr>
          <w:rFonts w:ascii="Arial" w:hAnsi="Arial" w:cs="Arial"/>
        </w:rPr>
        <w:t>, 1 non dim channel needed central to the acting space</w:t>
      </w:r>
      <w:r>
        <w:rPr>
          <w:rFonts w:ascii="Arial" w:hAnsi="Arial" w:cs="Arial"/>
        </w:rPr>
        <w:t>)</w:t>
      </w:r>
    </w:p>
    <w:p w14:paraId="719BEC2A" w14:textId="3CDAA26A" w:rsidR="0046418F" w:rsidRPr="00B862DC" w:rsidRDefault="0046418F" w:rsidP="00546E9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Audience are lit throughout the show. </w:t>
      </w:r>
      <w:bookmarkStart w:id="0" w:name="_GoBack"/>
      <w:bookmarkEnd w:id="0"/>
    </w:p>
    <w:p w14:paraId="3621105F" w14:textId="2D7DCB87" w:rsidR="00B862DC" w:rsidRPr="00E56A7D" w:rsidRDefault="00B862DC" w:rsidP="00546E9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All Lanterns to be provided by venue.</w:t>
      </w:r>
    </w:p>
    <w:p w14:paraId="1FE9D938" w14:textId="693F0D43" w:rsidR="00E56A7D" w:rsidRPr="00546E98" w:rsidRDefault="00E56A7D" w:rsidP="00546E9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Please use lanterns that are suitable for your venue.</w:t>
      </w:r>
    </w:p>
    <w:p w14:paraId="771B862E" w14:textId="77777777" w:rsidR="00546E98" w:rsidRDefault="00546E98" w:rsidP="00D476D2">
      <w:pPr>
        <w:rPr>
          <w:rFonts w:ascii="Arial" w:hAnsi="Arial" w:cs="Arial"/>
          <w:b/>
        </w:rPr>
      </w:pPr>
    </w:p>
    <w:p w14:paraId="75F777B6" w14:textId="77777777" w:rsidR="00546E98" w:rsidRDefault="00546E98" w:rsidP="00D476D2">
      <w:pPr>
        <w:rPr>
          <w:rFonts w:ascii="Arial" w:hAnsi="Arial" w:cs="Arial"/>
          <w:b/>
        </w:rPr>
      </w:pPr>
    </w:p>
    <w:p w14:paraId="77DE10EF" w14:textId="444D9832" w:rsidR="00E65129" w:rsidRDefault="00546E98" w:rsidP="00D476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If a pre rig can be provided </w:t>
      </w:r>
      <w:r w:rsidR="003215DC">
        <w:rPr>
          <w:rFonts w:ascii="Arial" w:hAnsi="Arial" w:cs="Arial"/>
          <w:b/>
        </w:rPr>
        <w:t xml:space="preserve">at no extra cost to the company then </w:t>
      </w:r>
      <w:r>
        <w:rPr>
          <w:rFonts w:ascii="Arial" w:hAnsi="Arial" w:cs="Arial"/>
          <w:b/>
        </w:rPr>
        <w:t xml:space="preserve">an LX plan is attached for reference. </w:t>
      </w:r>
      <w:r w:rsidR="003215DC">
        <w:rPr>
          <w:rFonts w:ascii="Arial" w:hAnsi="Arial" w:cs="Arial"/>
          <w:b/>
        </w:rPr>
        <w:t xml:space="preserve">If not, then we can rig during the get in. </w:t>
      </w:r>
    </w:p>
    <w:p w14:paraId="02983631" w14:textId="77777777" w:rsidR="001A4E1C" w:rsidRDefault="001A4E1C" w:rsidP="00D476D2">
      <w:pPr>
        <w:rPr>
          <w:rFonts w:ascii="Arial" w:hAnsi="Arial" w:cs="Arial"/>
          <w:u w:val="single"/>
        </w:rPr>
      </w:pPr>
    </w:p>
    <w:p w14:paraId="2463AADA" w14:textId="77777777" w:rsidR="001A4E1C" w:rsidRDefault="001A4E1C" w:rsidP="00D476D2">
      <w:pPr>
        <w:rPr>
          <w:rFonts w:ascii="Arial" w:hAnsi="Arial" w:cs="Arial"/>
          <w:u w:val="single"/>
        </w:rPr>
      </w:pPr>
    </w:p>
    <w:p w14:paraId="72B41C8F" w14:textId="47BC7283" w:rsidR="00035A2F" w:rsidRDefault="003215DC" w:rsidP="000627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TRANSPORT</w:t>
      </w:r>
      <w:r w:rsidR="00035A2F" w:rsidRPr="00F24385">
        <w:rPr>
          <w:rFonts w:ascii="Arial" w:hAnsi="Arial" w:cs="Arial"/>
          <w:b/>
          <w:u w:val="single"/>
        </w:rPr>
        <w:t>;</w:t>
      </w:r>
    </w:p>
    <w:p w14:paraId="564080AC" w14:textId="77777777" w:rsidR="003215DC" w:rsidRPr="00F24385" w:rsidRDefault="003215DC" w:rsidP="0006279B">
      <w:pPr>
        <w:rPr>
          <w:rFonts w:ascii="Arial" w:hAnsi="Arial" w:cs="Arial"/>
          <w:b/>
          <w:u w:val="single"/>
        </w:rPr>
      </w:pPr>
    </w:p>
    <w:p w14:paraId="02B886C0" w14:textId="35137805" w:rsidR="00035A2F" w:rsidRPr="003215DC" w:rsidRDefault="00035A2F" w:rsidP="003215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215DC">
        <w:rPr>
          <w:rFonts w:ascii="Arial" w:hAnsi="Arial" w:cs="Arial"/>
        </w:rPr>
        <w:t xml:space="preserve">We will be touring in a </w:t>
      </w:r>
      <w:r w:rsidR="003215DC" w:rsidRPr="003215DC">
        <w:rPr>
          <w:rFonts w:ascii="Arial" w:hAnsi="Arial" w:cs="Arial"/>
        </w:rPr>
        <w:t>SWB van</w:t>
      </w:r>
      <w:r w:rsidRPr="003215DC">
        <w:rPr>
          <w:rFonts w:ascii="Arial" w:hAnsi="Arial" w:cs="Arial"/>
        </w:rPr>
        <w:t xml:space="preserve"> and will require o</w:t>
      </w:r>
      <w:r w:rsidR="003215DC" w:rsidRPr="003215DC">
        <w:rPr>
          <w:rFonts w:ascii="Arial" w:hAnsi="Arial" w:cs="Arial"/>
        </w:rPr>
        <w:t xml:space="preserve">n site parking for the duration of the get in. It would be great if we can park the van for the duration of our stay. If we </w:t>
      </w:r>
      <w:proofErr w:type="gramStart"/>
      <w:r w:rsidR="003215DC" w:rsidRPr="003215DC">
        <w:rPr>
          <w:rFonts w:ascii="Arial" w:hAnsi="Arial" w:cs="Arial"/>
        </w:rPr>
        <w:t>can not</w:t>
      </w:r>
      <w:proofErr w:type="gramEnd"/>
      <w:r w:rsidR="003215DC" w:rsidRPr="003215DC">
        <w:rPr>
          <w:rFonts w:ascii="Arial" w:hAnsi="Arial" w:cs="Arial"/>
        </w:rPr>
        <w:t xml:space="preserve"> park can you please advise us as to where we can leave it.</w:t>
      </w:r>
    </w:p>
    <w:p w14:paraId="7C161D55" w14:textId="77777777" w:rsidR="00035A2F" w:rsidRPr="00F24385" w:rsidRDefault="00035A2F">
      <w:pPr>
        <w:rPr>
          <w:rFonts w:ascii="Arial" w:hAnsi="Arial" w:cs="Arial"/>
        </w:rPr>
      </w:pPr>
    </w:p>
    <w:p w14:paraId="77703ED0" w14:textId="77777777" w:rsidR="00035A2F" w:rsidRDefault="00035A2F">
      <w:pPr>
        <w:rPr>
          <w:rFonts w:ascii="Arial" w:hAnsi="Arial" w:cs="Arial"/>
          <w:b/>
          <w:u w:val="single"/>
        </w:rPr>
      </w:pPr>
      <w:r w:rsidRPr="00F24385">
        <w:rPr>
          <w:rFonts w:ascii="Arial" w:hAnsi="Arial" w:cs="Arial"/>
          <w:b/>
          <w:u w:val="single"/>
        </w:rPr>
        <w:t>SOUND;</w:t>
      </w:r>
    </w:p>
    <w:p w14:paraId="7230D3F6" w14:textId="77777777" w:rsidR="003215DC" w:rsidRPr="00F24385" w:rsidRDefault="003215DC">
      <w:pPr>
        <w:rPr>
          <w:rFonts w:ascii="Arial" w:hAnsi="Arial" w:cs="Arial"/>
          <w:b/>
          <w:u w:val="single"/>
        </w:rPr>
      </w:pPr>
    </w:p>
    <w:p w14:paraId="62056E9A" w14:textId="79895DB9" w:rsidR="00DF1127" w:rsidRPr="003215DC" w:rsidRDefault="00035A2F" w:rsidP="003215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215DC">
        <w:rPr>
          <w:rFonts w:ascii="Arial" w:hAnsi="Arial" w:cs="Arial"/>
        </w:rPr>
        <w:t>All so</w:t>
      </w:r>
      <w:r w:rsidR="003215DC" w:rsidRPr="003215DC">
        <w:rPr>
          <w:rFonts w:ascii="Arial" w:hAnsi="Arial" w:cs="Arial"/>
        </w:rPr>
        <w:t>und is played from a toured Mac. We will require a mini jack input, into the venues sound desk. If the venue does not have a sound system we tour our own.</w:t>
      </w:r>
    </w:p>
    <w:p w14:paraId="0799AC9D" w14:textId="77777777" w:rsidR="003215DC" w:rsidRPr="00DF1127" w:rsidRDefault="003215DC">
      <w:pPr>
        <w:rPr>
          <w:rFonts w:ascii="Arial" w:hAnsi="Arial" w:cs="Arial"/>
          <w:u w:val="single"/>
        </w:rPr>
      </w:pPr>
    </w:p>
    <w:p w14:paraId="0E3DE48A" w14:textId="77777777" w:rsidR="00035A2F" w:rsidRPr="00F24385" w:rsidRDefault="00035A2F">
      <w:pPr>
        <w:rPr>
          <w:rFonts w:ascii="Arial" w:hAnsi="Arial" w:cs="Arial"/>
        </w:rPr>
      </w:pPr>
      <w:r w:rsidRPr="00F24385">
        <w:rPr>
          <w:rFonts w:ascii="Arial" w:hAnsi="Arial" w:cs="Arial"/>
        </w:rPr>
        <w:t>There is no specific requirement for the placement of PA assuming it is of a good qualit</w:t>
      </w:r>
      <w:r>
        <w:rPr>
          <w:rFonts w:ascii="Arial" w:hAnsi="Arial" w:cs="Arial"/>
        </w:rPr>
        <w:t>y to fill the performance area.</w:t>
      </w:r>
    </w:p>
    <w:p w14:paraId="32707805" w14:textId="77777777" w:rsidR="00035A2F" w:rsidRPr="00F24385" w:rsidRDefault="00035A2F">
      <w:pPr>
        <w:rPr>
          <w:rFonts w:ascii="Arial" w:hAnsi="Arial" w:cs="Arial"/>
        </w:rPr>
      </w:pPr>
    </w:p>
    <w:p w14:paraId="1A601D7F" w14:textId="47855311" w:rsidR="00035A2F" w:rsidRDefault="003215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OPERATION</w:t>
      </w:r>
      <w:r w:rsidR="00035A2F" w:rsidRPr="00F24385">
        <w:rPr>
          <w:rFonts w:ascii="Arial" w:hAnsi="Arial" w:cs="Arial"/>
          <w:b/>
          <w:u w:val="single"/>
        </w:rPr>
        <w:t>;</w:t>
      </w:r>
    </w:p>
    <w:p w14:paraId="7ED2A5D5" w14:textId="77777777" w:rsidR="003215DC" w:rsidRPr="00F24385" w:rsidRDefault="003215DC">
      <w:pPr>
        <w:rPr>
          <w:rFonts w:ascii="Arial" w:hAnsi="Arial" w:cs="Arial"/>
          <w:b/>
          <w:u w:val="single"/>
        </w:rPr>
      </w:pPr>
    </w:p>
    <w:p w14:paraId="745851DF" w14:textId="047B74A2" w:rsidR="00035A2F" w:rsidRPr="003215DC" w:rsidRDefault="003215DC" w:rsidP="003215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215DC">
        <w:rPr>
          <w:rFonts w:ascii="Arial" w:hAnsi="Arial" w:cs="Arial"/>
        </w:rPr>
        <w:t>Our technician operates all sound and LX, so both sound and LX need to be at the same operating point. Preferably next to the performance space.</w:t>
      </w:r>
    </w:p>
    <w:p w14:paraId="7B49D5D0" w14:textId="77777777" w:rsidR="00035A2F" w:rsidRPr="00F24385" w:rsidRDefault="00035A2F">
      <w:pPr>
        <w:rPr>
          <w:rFonts w:ascii="Arial" w:hAnsi="Arial" w:cs="Arial"/>
        </w:rPr>
      </w:pPr>
    </w:p>
    <w:p w14:paraId="5A9C8BDD" w14:textId="30AD9632" w:rsidR="00035A2F" w:rsidRDefault="003215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ADDITIONAL</w:t>
      </w:r>
      <w:r w:rsidR="00035A2F" w:rsidRPr="00F24385">
        <w:rPr>
          <w:rFonts w:ascii="Arial" w:hAnsi="Arial" w:cs="Arial"/>
          <w:b/>
          <w:u w:val="single"/>
        </w:rPr>
        <w:t>;</w:t>
      </w:r>
    </w:p>
    <w:p w14:paraId="03952D84" w14:textId="77777777" w:rsidR="003215DC" w:rsidRPr="00F24385" w:rsidRDefault="003215DC">
      <w:pPr>
        <w:rPr>
          <w:rFonts w:ascii="Arial" w:hAnsi="Arial" w:cs="Arial"/>
          <w:b/>
          <w:u w:val="single"/>
        </w:rPr>
      </w:pPr>
    </w:p>
    <w:p w14:paraId="42AE8E81" w14:textId="5DEE25C9" w:rsidR="00035A2F" w:rsidRPr="003215DC" w:rsidRDefault="00035A2F" w:rsidP="003215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215DC">
        <w:rPr>
          <w:rFonts w:ascii="Arial" w:hAnsi="Arial" w:cs="Arial"/>
        </w:rPr>
        <w:t>2x Lockable D</w:t>
      </w:r>
      <w:r w:rsidR="00B862DC">
        <w:rPr>
          <w:rFonts w:ascii="Arial" w:hAnsi="Arial" w:cs="Arial"/>
        </w:rPr>
        <w:t>ressing rooms</w:t>
      </w:r>
      <w:r w:rsidR="003215DC" w:rsidRPr="003215DC">
        <w:rPr>
          <w:rFonts w:ascii="Arial" w:hAnsi="Arial" w:cs="Arial"/>
        </w:rPr>
        <w:t>.</w:t>
      </w:r>
    </w:p>
    <w:p w14:paraId="07DED3FB" w14:textId="06DC163B" w:rsidR="003215DC" w:rsidRPr="003215DC" w:rsidRDefault="003215DC" w:rsidP="003215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Drinking water</w:t>
      </w:r>
    </w:p>
    <w:p w14:paraId="0F86B166" w14:textId="77777777" w:rsidR="003215DC" w:rsidRDefault="003215DC">
      <w:pPr>
        <w:rPr>
          <w:rFonts w:ascii="Arial" w:hAnsi="Arial" w:cs="Arial"/>
        </w:rPr>
      </w:pPr>
    </w:p>
    <w:p w14:paraId="34A488D1" w14:textId="77777777" w:rsidR="009774F5" w:rsidRDefault="009774F5">
      <w:pPr>
        <w:rPr>
          <w:rFonts w:ascii="Arial" w:hAnsi="Arial" w:cs="Arial"/>
        </w:rPr>
      </w:pPr>
    </w:p>
    <w:p w14:paraId="27218B3A" w14:textId="0E67D93A" w:rsidR="009774F5" w:rsidRDefault="003215DC">
      <w:pPr>
        <w:rPr>
          <w:rFonts w:ascii="Arial" w:hAnsi="Arial" w:cs="Arial"/>
          <w:b/>
          <w:u w:val="single"/>
        </w:rPr>
      </w:pPr>
      <w:r w:rsidRPr="003215DC">
        <w:rPr>
          <w:rFonts w:ascii="Arial" w:hAnsi="Arial" w:cs="Arial"/>
          <w:b/>
          <w:u w:val="single"/>
        </w:rPr>
        <w:t>SUMMARY</w:t>
      </w:r>
    </w:p>
    <w:p w14:paraId="0CFFCB11" w14:textId="77777777" w:rsidR="003215DC" w:rsidRDefault="003215DC">
      <w:pPr>
        <w:rPr>
          <w:rFonts w:ascii="Arial" w:hAnsi="Arial" w:cs="Arial"/>
          <w:b/>
          <w:u w:val="single"/>
        </w:rPr>
      </w:pPr>
    </w:p>
    <w:p w14:paraId="41055079" w14:textId="3637D8E9" w:rsidR="003215DC" w:rsidRDefault="003215DC" w:rsidP="003215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Playing area 9mx9m. Audience included within this space</w:t>
      </w:r>
    </w:p>
    <w:p w14:paraId="4C1E01CC" w14:textId="03DFD562" w:rsidR="003215DC" w:rsidRDefault="003215DC" w:rsidP="003215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Floor </w:t>
      </w:r>
      <w:r w:rsidRPr="003215DC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safe for bare feet and children to crawl.</w:t>
      </w:r>
    </w:p>
    <w:p w14:paraId="17892868" w14:textId="4049E43F" w:rsidR="003215DC" w:rsidRDefault="003215DC" w:rsidP="003215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technician for </w:t>
      </w:r>
      <w:proofErr w:type="gramStart"/>
      <w:r>
        <w:rPr>
          <w:rFonts w:ascii="Arial" w:hAnsi="Arial" w:cs="Arial"/>
        </w:rPr>
        <w:t>the during</w:t>
      </w:r>
      <w:proofErr w:type="gramEnd"/>
      <w:r>
        <w:rPr>
          <w:rFonts w:ascii="Arial" w:hAnsi="Arial" w:cs="Arial"/>
        </w:rPr>
        <w:t xml:space="preserve"> of our stay.</w:t>
      </w:r>
    </w:p>
    <w:p w14:paraId="78FABDF2" w14:textId="4655D2BE" w:rsidR="00B862DC" w:rsidRDefault="00B862DC" w:rsidP="003215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Venue to supply 2 chairs for actor quick changes.</w:t>
      </w:r>
    </w:p>
    <w:p w14:paraId="69611AE8" w14:textId="77777777" w:rsidR="00B862DC" w:rsidRDefault="00B862DC" w:rsidP="00B862DC">
      <w:pPr>
        <w:rPr>
          <w:rFonts w:ascii="Arial" w:hAnsi="Arial" w:cs="Arial"/>
        </w:rPr>
      </w:pPr>
    </w:p>
    <w:p w14:paraId="66F9F644" w14:textId="77777777" w:rsidR="00B862DC" w:rsidRDefault="00B862DC" w:rsidP="00B862DC">
      <w:pPr>
        <w:rPr>
          <w:rFonts w:ascii="Arial" w:hAnsi="Arial" w:cs="Arial"/>
        </w:rPr>
      </w:pPr>
    </w:p>
    <w:p w14:paraId="1E69743C" w14:textId="77777777" w:rsidR="00B862DC" w:rsidRDefault="00B862DC" w:rsidP="00B862DC">
      <w:pPr>
        <w:rPr>
          <w:rFonts w:ascii="Arial" w:hAnsi="Arial" w:cs="Arial"/>
        </w:rPr>
      </w:pPr>
    </w:p>
    <w:p w14:paraId="4D52239A" w14:textId="7B1DF394" w:rsidR="00B862DC" w:rsidRDefault="00B862DC" w:rsidP="00B86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questions then please email/call the Technical Stage Manager: </w:t>
      </w:r>
    </w:p>
    <w:p w14:paraId="12199962" w14:textId="42EE474A" w:rsidR="00B862DC" w:rsidRDefault="00B862DC" w:rsidP="00B862DC">
      <w:pPr>
        <w:rPr>
          <w:rFonts w:ascii="Arial" w:hAnsi="Arial" w:cs="Arial"/>
        </w:rPr>
      </w:pPr>
      <w:r>
        <w:rPr>
          <w:rFonts w:ascii="Arial" w:hAnsi="Arial" w:cs="Arial"/>
        </w:rPr>
        <w:t>Daniel Ellis</w:t>
      </w:r>
    </w:p>
    <w:p w14:paraId="471670B2" w14:textId="6DF63CAA" w:rsidR="00B862DC" w:rsidRDefault="00B862DC" w:rsidP="00B862DC">
      <w:pPr>
        <w:rPr>
          <w:rFonts w:ascii="Arial" w:hAnsi="Arial" w:cs="Arial"/>
        </w:rPr>
      </w:pPr>
      <w:r>
        <w:rPr>
          <w:rFonts w:ascii="Arial" w:hAnsi="Arial" w:cs="Arial"/>
        </w:rPr>
        <w:t>07835482007</w:t>
      </w:r>
    </w:p>
    <w:p w14:paraId="4A31A791" w14:textId="1A82418B" w:rsidR="00B862DC" w:rsidRPr="00B862DC" w:rsidRDefault="00B862DC" w:rsidP="00B862DC">
      <w:pPr>
        <w:rPr>
          <w:rFonts w:ascii="Arial" w:hAnsi="Arial" w:cs="Arial"/>
        </w:rPr>
      </w:pPr>
      <w:r>
        <w:rPr>
          <w:rFonts w:ascii="Arial" w:hAnsi="Arial" w:cs="Arial"/>
        </w:rPr>
        <w:t>Danielellistheatre@yahoo.co.uk</w:t>
      </w:r>
    </w:p>
    <w:sectPr w:rsidR="00B862DC" w:rsidRPr="00B862DC" w:rsidSect="0006279B">
      <w:headerReference w:type="default" r:id="rId11"/>
      <w:footerReference w:type="default" r:id="rId12"/>
      <w:pgSz w:w="11906" w:h="16838"/>
      <w:pgMar w:top="719" w:right="1106" w:bottom="851" w:left="1080" w:header="18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4871" w14:textId="77777777" w:rsidR="00B862DC" w:rsidRDefault="00B862DC">
      <w:r>
        <w:separator/>
      </w:r>
    </w:p>
  </w:endnote>
  <w:endnote w:type="continuationSeparator" w:id="0">
    <w:p w14:paraId="541D930A" w14:textId="77777777" w:rsidR="00B862DC" w:rsidRDefault="00B8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207C" w14:textId="4C35A00D" w:rsidR="00B862DC" w:rsidRPr="00D67388" w:rsidRDefault="00B862DC" w:rsidP="0006279B">
    <w:pPr>
      <w:pStyle w:val="Footer"/>
      <w:jc w:val="right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DAFF3" w14:textId="77777777" w:rsidR="00B862DC" w:rsidRDefault="00B862DC">
      <w:r>
        <w:separator/>
      </w:r>
    </w:p>
  </w:footnote>
  <w:footnote w:type="continuationSeparator" w:id="0">
    <w:p w14:paraId="25084E7D" w14:textId="77777777" w:rsidR="00B862DC" w:rsidRDefault="00B86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B3A2" w14:textId="77777777" w:rsidR="00B862DC" w:rsidRPr="00D67388" w:rsidRDefault="00B862DC" w:rsidP="0006279B">
    <w:pPr>
      <w:pStyle w:val="Header"/>
      <w:jc w:val="right"/>
      <w:rPr>
        <w:rFonts w:ascii="Calibri" w:hAnsi="Calibri"/>
        <w:sz w:val="20"/>
        <w:szCs w:val="20"/>
      </w:rPr>
    </w:pPr>
    <w:r w:rsidRPr="00D67388">
      <w:rPr>
        <w:rStyle w:val="PageNumber"/>
        <w:rFonts w:ascii="Calibri" w:hAnsi="Calibri"/>
        <w:sz w:val="20"/>
        <w:szCs w:val="20"/>
      </w:rPr>
      <w:t xml:space="preserve">Page </w:t>
    </w:r>
    <w:r w:rsidRPr="00D67388">
      <w:rPr>
        <w:rStyle w:val="PageNumber"/>
        <w:rFonts w:ascii="Calibri" w:hAnsi="Calibri"/>
        <w:sz w:val="20"/>
        <w:szCs w:val="20"/>
      </w:rPr>
      <w:fldChar w:fldCharType="begin"/>
    </w:r>
    <w:r w:rsidRPr="00D67388">
      <w:rPr>
        <w:rStyle w:val="PageNumber"/>
        <w:rFonts w:ascii="Calibri" w:hAnsi="Calibri"/>
        <w:sz w:val="20"/>
        <w:szCs w:val="20"/>
      </w:rPr>
      <w:instrText xml:space="preserve"> PAGE </w:instrText>
    </w:r>
    <w:r w:rsidRPr="00D67388">
      <w:rPr>
        <w:rStyle w:val="PageNumber"/>
        <w:rFonts w:ascii="Calibri" w:hAnsi="Calibri"/>
        <w:sz w:val="20"/>
        <w:szCs w:val="20"/>
      </w:rPr>
      <w:fldChar w:fldCharType="separate"/>
    </w:r>
    <w:r w:rsidR="00E56A7D">
      <w:rPr>
        <w:rStyle w:val="PageNumber"/>
        <w:rFonts w:ascii="Calibri" w:hAnsi="Calibri"/>
        <w:noProof/>
        <w:sz w:val="20"/>
        <w:szCs w:val="20"/>
      </w:rPr>
      <w:t>2</w:t>
    </w:r>
    <w:r w:rsidRPr="00D67388">
      <w:rPr>
        <w:rStyle w:val="PageNumber"/>
        <w:rFonts w:ascii="Calibri" w:hAnsi="Calibri"/>
        <w:sz w:val="20"/>
        <w:szCs w:val="20"/>
      </w:rPr>
      <w:fldChar w:fldCharType="end"/>
    </w:r>
    <w:r w:rsidRPr="00D67388">
      <w:rPr>
        <w:rStyle w:val="PageNumber"/>
        <w:rFonts w:ascii="Calibri" w:hAnsi="Calibri"/>
        <w:sz w:val="20"/>
        <w:szCs w:val="20"/>
      </w:rPr>
      <w:t xml:space="preserve"> of </w:t>
    </w:r>
    <w:r w:rsidRPr="00D67388">
      <w:rPr>
        <w:rStyle w:val="PageNumber"/>
        <w:rFonts w:ascii="Calibri" w:hAnsi="Calibri"/>
        <w:sz w:val="20"/>
        <w:szCs w:val="20"/>
      </w:rPr>
      <w:fldChar w:fldCharType="begin"/>
    </w:r>
    <w:r w:rsidRPr="00D67388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D67388">
      <w:rPr>
        <w:rStyle w:val="PageNumber"/>
        <w:rFonts w:ascii="Calibri" w:hAnsi="Calibri"/>
        <w:sz w:val="20"/>
        <w:szCs w:val="20"/>
      </w:rPr>
      <w:fldChar w:fldCharType="separate"/>
    </w:r>
    <w:r w:rsidR="00E56A7D">
      <w:rPr>
        <w:rStyle w:val="PageNumber"/>
        <w:rFonts w:ascii="Calibri" w:hAnsi="Calibri"/>
        <w:noProof/>
        <w:sz w:val="20"/>
        <w:szCs w:val="20"/>
      </w:rPr>
      <w:t>2</w:t>
    </w:r>
    <w:r w:rsidRPr="00D67388">
      <w:rPr>
        <w:rStyle w:val="PageNumber"/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09"/>
    <w:multiLevelType w:val="hybridMultilevel"/>
    <w:tmpl w:val="3FB0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6A9"/>
    <w:multiLevelType w:val="hybridMultilevel"/>
    <w:tmpl w:val="FEC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57D"/>
    <w:multiLevelType w:val="hybridMultilevel"/>
    <w:tmpl w:val="8CD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F5301"/>
    <w:multiLevelType w:val="hybridMultilevel"/>
    <w:tmpl w:val="347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53C3"/>
    <w:multiLevelType w:val="hybridMultilevel"/>
    <w:tmpl w:val="6736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3288"/>
    <w:multiLevelType w:val="hybridMultilevel"/>
    <w:tmpl w:val="BF6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35F7"/>
    <w:multiLevelType w:val="hybridMultilevel"/>
    <w:tmpl w:val="15CE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738D"/>
    <w:multiLevelType w:val="hybridMultilevel"/>
    <w:tmpl w:val="BDAC24C2"/>
    <w:lvl w:ilvl="0" w:tplc="CD3636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F60CA"/>
    <w:multiLevelType w:val="hybridMultilevel"/>
    <w:tmpl w:val="F81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723B1"/>
    <w:multiLevelType w:val="hybridMultilevel"/>
    <w:tmpl w:val="D71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1676B"/>
    <w:multiLevelType w:val="hybridMultilevel"/>
    <w:tmpl w:val="9CBC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2"/>
    <w:rsid w:val="00035A2F"/>
    <w:rsid w:val="0006279B"/>
    <w:rsid w:val="000A7312"/>
    <w:rsid w:val="000E4BE8"/>
    <w:rsid w:val="00116BB8"/>
    <w:rsid w:val="001A4E1C"/>
    <w:rsid w:val="001B169A"/>
    <w:rsid w:val="00227DCC"/>
    <w:rsid w:val="002B3D7F"/>
    <w:rsid w:val="002E1164"/>
    <w:rsid w:val="003215DC"/>
    <w:rsid w:val="003F023E"/>
    <w:rsid w:val="00411418"/>
    <w:rsid w:val="00426902"/>
    <w:rsid w:val="0046418F"/>
    <w:rsid w:val="004B27FA"/>
    <w:rsid w:val="004C13AC"/>
    <w:rsid w:val="00546E98"/>
    <w:rsid w:val="005D74A5"/>
    <w:rsid w:val="0061278E"/>
    <w:rsid w:val="006C3EF7"/>
    <w:rsid w:val="00720504"/>
    <w:rsid w:val="00727F52"/>
    <w:rsid w:val="007C321A"/>
    <w:rsid w:val="007D3066"/>
    <w:rsid w:val="00810D73"/>
    <w:rsid w:val="008201C8"/>
    <w:rsid w:val="00832CB7"/>
    <w:rsid w:val="00856AC3"/>
    <w:rsid w:val="008F264B"/>
    <w:rsid w:val="0090170C"/>
    <w:rsid w:val="009774F5"/>
    <w:rsid w:val="009E1057"/>
    <w:rsid w:val="00A17711"/>
    <w:rsid w:val="00A745C5"/>
    <w:rsid w:val="00A9568C"/>
    <w:rsid w:val="00AE7B08"/>
    <w:rsid w:val="00B10CBE"/>
    <w:rsid w:val="00B2788E"/>
    <w:rsid w:val="00B329C3"/>
    <w:rsid w:val="00B32E49"/>
    <w:rsid w:val="00B63656"/>
    <w:rsid w:val="00B862DC"/>
    <w:rsid w:val="00BA7A32"/>
    <w:rsid w:val="00C07F82"/>
    <w:rsid w:val="00C16963"/>
    <w:rsid w:val="00C8154C"/>
    <w:rsid w:val="00D32F83"/>
    <w:rsid w:val="00D36523"/>
    <w:rsid w:val="00D476D2"/>
    <w:rsid w:val="00D67388"/>
    <w:rsid w:val="00DA6BEB"/>
    <w:rsid w:val="00DF1127"/>
    <w:rsid w:val="00E34DB2"/>
    <w:rsid w:val="00E45211"/>
    <w:rsid w:val="00E56A7D"/>
    <w:rsid w:val="00E65129"/>
    <w:rsid w:val="00ED569A"/>
    <w:rsid w:val="00EF362B"/>
    <w:rsid w:val="00F24385"/>
    <w:rsid w:val="00F6181E"/>
    <w:rsid w:val="00F93166"/>
    <w:rsid w:val="00FB1DE2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53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7B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7B1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B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956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76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278E"/>
    <w:rPr>
      <w:rFonts w:cs="Times New Roman"/>
      <w:color w:val="800080"/>
      <w:u w:val="single"/>
    </w:rPr>
  </w:style>
  <w:style w:type="paragraph" w:customStyle="1" w:styleId="Default">
    <w:name w:val="Default"/>
    <w:rsid w:val="00546E9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7B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7B1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B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956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76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278E"/>
    <w:rPr>
      <w:rFonts w:cs="Times New Roman"/>
      <w:color w:val="800080"/>
      <w:u w:val="single"/>
    </w:rPr>
  </w:style>
  <w:style w:type="paragraph" w:customStyle="1" w:styleId="Default">
    <w:name w:val="Default"/>
    <w:rsid w:val="00546E9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iz@turnedonitshead.org" TargetMode="External"/><Relationship Id="rId10" Type="http://schemas.openxmlformats.org/officeDocument/2006/relationships/hyperlink" Target="mailto:Danielellistheatr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2703</Characters>
  <Application>Microsoft Macintosh Word</Application>
  <DocSecurity>0</DocSecurity>
  <Lines>22</Lines>
  <Paragraphs>6</Paragraphs>
  <ScaleCrop>false</ScaleCrop>
  <Company>Eastleigh Borough Council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Hiccup Theatre</dc:title>
  <dc:subject/>
  <dc:creator>Elliot Carmichael</dc:creator>
  <cp:keywords/>
  <dc:description/>
  <cp:lastModifiedBy>Daniel Ellis</cp:lastModifiedBy>
  <cp:revision>4</cp:revision>
  <cp:lastPrinted>2012-09-18T16:13:00Z</cp:lastPrinted>
  <dcterms:created xsi:type="dcterms:W3CDTF">2016-09-19T15:02:00Z</dcterms:created>
  <dcterms:modified xsi:type="dcterms:W3CDTF">2016-09-20T08:10:00Z</dcterms:modified>
</cp:coreProperties>
</file>